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D80673" w:rsidRPr="008A4505">
        <w:rPr>
          <w:rFonts w:ascii="Times New Roman" w:hAnsi="Times New Roman" w:cs="Times New Roman"/>
          <w:sz w:val="24"/>
          <w:szCs w:val="24"/>
        </w:rPr>
        <w:t>анализа</w:t>
      </w:r>
      <w:r w:rsidRPr="008A4505">
        <w:rPr>
          <w:rFonts w:ascii="Times New Roman" w:hAnsi="Times New Roman" w:cs="Times New Roman"/>
          <w:sz w:val="24"/>
          <w:szCs w:val="24"/>
        </w:rPr>
        <w:t xml:space="preserve"> предложений № ___</w:t>
      </w:r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hyperlink r:id="rId5" w:history="1">
        <w:r w:rsidR="008A4505" w:rsidRPr="003534E5">
          <w:rPr>
            <w:rStyle w:val="a8"/>
            <w:i/>
            <w:sz w:val="24"/>
            <w:szCs w:val="24"/>
            <w:lang w:val="en-US"/>
          </w:rPr>
          <w:t>https</w:t>
        </w:r>
        <w:r w:rsidR="008A4505" w:rsidRPr="003534E5">
          <w:rPr>
            <w:rStyle w:val="a8"/>
            <w:i/>
            <w:sz w:val="24"/>
            <w:szCs w:val="24"/>
          </w:rPr>
          <w:t>://</w:t>
        </w:r>
        <w:r w:rsidR="008A4505" w:rsidRPr="003534E5">
          <w:rPr>
            <w:rStyle w:val="a8"/>
            <w:i/>
            <w:sz w:val="24"/>
            <w:szCs w:val="24"/>
            <w:lang w:val="en-US"/>
          </w:rPr>
          <w:t>www</w:t>
        </w:r>
        <w:r w:rsidR="008A4505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8A4505" w:rsidRPr="003534E5">
          <w:rPr>
            <w:rStyle w:val="a8"/>
            <w:i/>
            <w:sz w:val="24"/>
            <w:szCs w:val="24"/>
            <w:lang w:val="en-US"/>
          </w:rPr>
          <w:t>eurosib</w:t>
        </w:r>
        <w:proofErr w:type="spellEnd"/>
        <w:r w:rsidR="008A4505" w:rsidRPr="003534E5">
          <w:rPr>
            <w:rStyle w:val="a8"/>
            <w:i/>
            <w:sz w:val="24"/>
            <w:szCs w:val="24"/>
          </w:rPr>
          <w:t>-</w:t>
        </w:r>
        <w:r w:rsidR="008A4505" w:rsidRPr="003534E5">
          <w:rPr>
            <w:rStyle w:val="a8"/>
            <w:i/>
            <w:sz w:val="24"/>
            <w:szCs w:val="24"/>
            <w:lang w:val="en-US"/>
          </w:rPr>
          <w:t>td</w:t>
        </w:r>
        <w:r w:rsidR="008A4505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8A4505" w:rsidRPr="003534E5">
          <w:rPr>
            <w:rStyle w:val="a8"/>
            <w:i/>
            <w:sz w:val="24"/>
            <w:szCs w:val="24"/>
            <w:lang w:val="en-US"/>
          </w:rPr>
          <w:t>ru</w:t>
        </w:r>
        <w:proofErr w:type="spellEnd"/>
      </w:hyperlink>
      <w:r w:rsidR="008A4505">
        <w:rPr>
          <w:rStyle w:val="a8"/>
          <w:rFonts w:ascii="Times New Roman" w:hAnsi="Times New Roman" w:cs="Times New Roman"/>
          <w:i/>
          <w:sz w:val="24"/>
          <w:szCs w:val="24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>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3D42B2" w:rsidRDefault="003D42B2" w:rsidP="00411F50">
      <w:pPr>
        <w:jc w:val="both"/>
        <w:rPr>
          <w:b/>
        </w:rPr>
      </w:pPr>
      <w:r>
        <w:rPr>
          <w:b/>
        </w:rPr>
        <w:t>Единичные расценки:</w:t>
      </w:r>
    </w:p>
    <w:tbl>
      <w:tblPr>
        <w:tblW w:w="979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823"/>
        <w:gridCol w:w="3118"/>
        <w:gridCol w:w="2854"/>
      </w:tblGrid>
      <w:tr w:rsidR="003D42B2" w:rsidRPr="00F371EF" w:rsidTr="007A2A2D">
        <w:trPr>
          <w:trHeight w:val="1071"/>
          <w:jc w:val="center"/>
        </w:trPr>
        <w:tc>
          <w:tcPr>
            <w:tcW w:w="38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2B2" w:rsidRPr="00F371EF" w:rsidRDefault="003D42B2" w:rsidP="007A2A2D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Организация перевозок пассажиров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2B2" w:rsidRPr="0037355B" w:rsidRDefault="003D42B2" w:rsidP="007A2A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Иркутск</w:t>
            </w:r>
          </w:p>
        </w:tc>
      </w:tr>
      <w:tr w:rsidR="003D42B2" w:rsidRPr="00F371EF" w:rsidTr="007A2A2D">
        <w:trPr>
          <w:trHeight w:val="499"/>
          <w:jc w:val="center"/>
        </w:trPr>
        <w:tc>
          <w:tcPr>
            <w:tcW w:w="38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2B2" w:rsidRPr="00F371EF" w:rsidRDefault="003D42B2" w:rsidP="007A2A2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F371EF" w:rsidRDefault="003D42B2" w:rsidP="007A2A2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Класс 1</w:t>
            </w: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F371EF" w:rsidRDefault="003D42B2" w:rsidP="007A2A2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Класс 2</w:t>
            </w:r>
          </w:p>
        </w:tc>
      </w:tr>
      <w:tr w:rsidR="003D42B2" w:rsidRPr="00F371EF" w:rsidTr="007A2A2D">
        <w:trPr>
          <w:trHeight w:val="178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2B2" w:rsidRPr="008A7606" w:rsidRDefault="003D42B2" w:rsidP="007A2A2D">
            <w:pPr>
              <w:pStyle w:val="Default"/>
            </w:pPr>
            <w:r>
              <w:rPr>
                <w:sz w:val="20"/>
                <w:szCs w:val="20"/>
              </w:rPr>
              <w:t>Посадка</w:t>
            </w:r>
            <w:r>
              <w:rPr>
                <w:sz w:val="22"/>
                <w:szCs w:val="22"/>
              </w:rPr>
              <w:t>, в руб. без</w:t>
            </w:r>
            <w:r w:rsidRPr="00F371EF">
              <w:rPr>
                <w:sz w:val="22"/>
                <w:szCs w:val="22"/>
              </w:rPr>
              <w:t xml:space="preserve"> НДС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915E4A" w:rsidRDefault="003D42B2" w:rsidP="007A2A2D">
            <w:pPr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915E4A" w:rsidRDefault="003D42B2" w:rsidP="007A2A2D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D42B2" w:rsidRPr="00F371EF" w:rsidTr="007A2A2D">
        <w:trPr>
          <w:trHeight w:val="419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2B2" w:rsidRPr="00F371EF" w:rsidRDefault="003D42B2" w:rsidP="007A2A2D">
            <w:pPr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В минимальную поездку включено, мин.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</w:tr>
      <w:tr w:rsidR="003D42B2" w:rsidRPr="00F371EF" w:rsidTr="007A2A2D">
        <w:trPr>
          <w:trHeight w:val="607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2B2" w:rsidRPr="00F371EF" w:rsidRDefault="003D42B2" w:rsidP="007A2A2D">
            <w:pPr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В минимальную поездку включено, км.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</w:tr>
      <w:tr w:rsidR="003D42B2" w:rsidRPr="00F371EF" w:rsidTr="007A2A2D">
        <w:trPr>
          <w:trHeight w:val="375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2B2" w:rsidRPr="00F371EF" w:rsidRDefault="003D42B2" w:rsidP="007A2A2D">
            <w:pPr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 xml:space="preserve">Стоимость дополнительной минуты, в руб. </w:t>
            </w:r>
            <w:r>
              <w:rPr>
                <w:sz w:val="22"/>
                <w:szCs w:val="22"/>
              </w:rPr>
              <w:t>без</w:t>
            </w:r>
            <w:r w:rsidRPr="00F371EF">
              <w:rPr>
                <w:sz w:val="22"/>
                <w:szCs w:val="22"/>
              </w:rPr>
              <w:t xml:space="preserve"> НДС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</w:tr>
      <w:tr w:rsidR="003D42B2" w:rsidRPr="00F371EF" w:rsidTr="007A2A2D">
        <w:trPr>
          <w:trHeight w:val="375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2B2" w:rsidRPr="00F371EF" w:rsidRDefault="003D42B2" w:rsidP="007A2A2D">
            <w:pPr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 xml:space="preserve">Стоимость дополнительного километра, в руб. </w:t>
            </w:r>
            <w:r>
              <w:rPr>
                <w:sz w:val="22"/>
                <w:szCs w:val="22"/>
              </w:rPr>
              <w:t>без</w:t>
            </w:r>
            <w:r w:rsidRPr="00F371EF">
              <w:rPr>
                <w:sz w:val="22"/>
                <w:szCs w:val="22"/>
              </w:rPr>
              <w:t xml:space="preserve"> НДС 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</w:tr>
      <w:tr w:rsidR="003D42B2" w:rsidRPr="00F371EF" w:rsidTr="007A2A2D">
        <w:trPr>
          <w:trHeight w:val="375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2B2" w:rsidRPr="006E3332" w:rsidRDefault="003D42B2" w:rsidP="007A2A2D">
            <w:pPr>
              <w:rPr>
                <w:sz w:val="22"/>
                <w:szCs w:val="22"/>
              </w:rPr>
            </w:pPr>
            <w:r w:rsidRPr="006E3332">
              <w:rPr>
                <w:sz w:val="22"/>
                <w:szCs w:val="22"/>
              </w:rPr>
              <w:t>Стоимость дополнительной</w:t>
            </w:r>
          </w:p>
          <w:p w:rsidR="003D42B2" w:rsidRPr="00F371EF" w:rsidRDefault="003D42B2" w:rsidP="007A2A2D">
            <w:pPr>
              <w:rPr>
                <w:sz w:val="22"/>
                <w:szCs w:val="22"/>
              </w:rPr>
            </w:pPr>
            <w:r w:rsidRPr="006E3332">
              <w:rPr>
                <w:sz w:val="22"/>
                <w:szCs w:val="22"/>
              </w:rPr>
              <w:t xml:space="preserve">минуты за городом, в руб. </w:t>
            </w:r>
            <w:r>
              <w:rPr>
                <w:sz w:val="22"/>
                <w:szCs w:val="22"/>
              </w:rPr>
              <w:t xml:space="preserve">без </w:t>
            </w:r>
            <w:r w:rsidRPr="006E3332">
              <w:rPr>
                <w:sz w:val="22"/>
                <w:szCs w:val="22"/>
              </w:rPr>
              <w:t>НДС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</w:tr>
      <w:tr w:rsidR="003D42B2" w:rsidRPr="00F371EF" w:rsidTr="007A2A2D">
        <w:trPr>
          <w:trHeight w:val="375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2B2" w:rsidRPr="006E3332" w:rsidRDefault="003D42B2" w:rsidP="007A2A2D">
            <w:pPr>
              <w:rPr>
                <w:sz w:val="22"/>
                <w:szCs w:val="22"/>
              </w:rPr>
            </w:pPr>
            <w:r w:rsidRPr="006E3332">
              <w:rPr>
                <w:sz w:val="22"/>
                <w:szCs w:val="22"/>
              </w:rPr>
              <w:t>Стоимость дополнительного</w:t>
            </w:r>
          </w:p>
          <w:p w:rsidR="003D42B2" w:rsidRPr="00F371EF" w:rsidRDefault="003D42B2" w:rsidP="007A2A2D">
            <w:pPr>
              <w:rPr>
                <w:sz w:val="22"/>
                <w:szCs w:val="22"/>
              </w:rPr>
            </w:pPr>
            <w:r w:rsidRPr="006E3332">
              <w:rPr>
                <w:sz w:val="22"/>
                <w:szCs w:val="22"/>
              </w:rPr>
              <w:t xml:space="preserve">километра за городом, в руб. </w:t>
            </w:r>
            <w:r>
              <w:rPr>
                <w:sz w:val="22"/>
                <w:szCs w:val="22"/>
              </w:rPr>
              <w:t xml:space="preserve">без </w:t>
            </w:r>
            <w:r w:rsidRPr="006E3332">
              <w:rPr>
                <w:sz w:val="22"/>
                <w:szCs w:val="22"/>
              </w:rPr>
              <w:t>НДС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</w:tr>
      <w:tr w:rsidR="003D42B2" w:rsidRPr="00F371EF" w:rsidTr="007A2A2D">
        <w:trPr>
          <w:trHeight w:val="269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2B2" w:rsidRPr="00F371EF" w:rsidRDefault="003D42B2" w:rsidP="007A2A2D">
            <w:pPr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Бесплатное ожидание, в мин.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</w:tr>
      <w:tr w:rsidR="003D42B2" w:rsidRPr="00F371EF" w:rsidTr="007A2A2D">
        <w:trPr>
          <w:trHeight w:val="415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2B2" w:rsidRPr="00F371EF" w:rsidRDefault="003D42B2" w:rsidP="007A2A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371EF">
              <w:rPr>
                <w:sz w:val="22"/>
                <w:szCs w:val="22"/>
              </w:rPr>
              <w:t xml:space="preserve">ополнительное ожидание, в руб. </w:t>
            </w:r>
            <w:r>
              <w:rPr>
                <w:sz w:val="22"/>
                <w:szCs w:val="22"/>
              </w:rPr>
              <w:t>без</w:t>
            </w:r>
            <w:r w:rsidRPr="00F371EF">
              <w:rPr>
                <w:sz w:val="22"/>
                <w:szCs w:val="22"/>
              </w:rPr>
              <w:t xml:space="preserve"> НДС за мин.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D42B2" w:rsidRPr="008A7606" w:rsidRDefault="003D42B2" w:rsidP="007A2A2D">
            <w:pPr>
              <w:jc w:val="center"/>
              <w:rPr>
                <w:sz w:val="22"/>
                <w:szCs w:val="22"/>
              </w:rPr>
            </w:pPr>
          </w:p>
        </w:tc>
      </w:tr>
    </w:tbl>
    <w:p w:rsidR="00411F50" w:rsidRDefault="00411F50" w:rsidP="00411F50">
      <w:pPr>
        <w:jc w:val="both"/>
      </w:pPr>
      <w:bookmarkStart w:id="5" w:name="_GoBack"/>
      <w:bookmarkEnd w:id="5"/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CE5734">
        <w:rPr>
          <w:b/>
        </w:rPr>
        <w:t>оказания услуг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521A1C">
        <w:rPr>
          <w:b/>
          <w:highlight w:val="yellow"/>
        </w:rPr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lastRenderedPageBreak/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3D42B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E2137"/>
    <w:rsid w:val="000F2356"/>
    <w:rsid w:val="0010576F"/>
    <w:rsid w:val="00181B95"/>
    <w:rsid w:val="001875B7"/>
    <w:rsid w:val="00272077"/>
    <w:rsid w:val="002B0A8B"/>
    <w:rsid w:val="00330D30"/>
    <w:rsid w:val="0039795A"/>
    <w:rsid w:val="003D42B2"/>
    <w:rsid w:val="00411F50"/>
    <w:rsid w:val="004311D2"/>
    <w:rsid w:val="004D2272"/>
    <w:rsid w:val="004F775F"/>
    <w:rsid w:val="00521A1C"/>
    <w:rsid w:val="005B63E4"/>
    <w:rsid w:val="005B65CD"/>
    <w:rsid w:val="005C2A3F"/>
    <w:rsid w:val="00604CB0"/>
    <w:rsid w:val="00616B08"/>
    <w:rsid w:val="00632D6B"/>
    <w:rsid w:val="006619F1"/>
    <w:rsid w:val="0066417B"/>
    <w:rsid w:val="00670129"/>
    <w:rsid w:val="00680A2F"/>
    <w:rsid w:val="006810EF"/>
    <w:rsid w:val="008255F3"/>
    <w:rsid w:val="00873A57"/>
    <w:rsid w:val="00874556"/>
    <w:rsid w:val="00884F7A"/>
    <w:rsid w:val="008A4505"/>
    <w:rsid w:val="008E1288"/>
    <w:rsid w:val="008E57DF"/>
    <w:rsid w:val="009E3E61"/>
    <w:rsid w:val="009F4A24"/>
    <w:rsid w:val="00A34666"/>
    <w:rsid w:val="00A513D0"/>
    <w:rsid w:val="00A7774C"/>
    <w:rsid w:val="00AC617F"/>
    <w:rsid w:val="00B2658B"/>
    <w:rsid w:val="00B32C4D"/>
    <w:rsid w:val="00B932A8"/>
    <w:rsid w:val="00BA2031"/>
    <w:rsid w:val="00BC5260"/>
    <w:rsid w:val="00BE07EF"/>
    <w:rsid w:val="00C02753"/>
    <w:rsid w:val="00C251F9"/>
    <w:rsid w:val="00C43957"/>
    <w:rsid w:val="00CD338F"/>
    <w:rsid w:val="00CE5734"/>
    <w:rsid w:val="00D02EDB"/>
    <w:rsid w:val="00D3035E"/>
    <w:rsid w:val="00D80673"/>
    <w:rsid w:val="00DE00FD"/>
    <w:rsid w:val="00E244B7"/>
    <w:rsid w:val="00EF0613"/>
    <w:rsid w:val="00F76E62"/>
    <w:rsid w:val="00F8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594B9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  <w:style w:type="paragraph" w:customStyle="1" w:styleId="Default">
    <w:name w:val="Default"/>
    <w:rsid w:val="003D4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rosib-t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39</cp:revision>
  <cp:lastPrinted>2014-09-16T00:23:00Z</cp:lastPrinted>
  <dcterms:created xsi:type="dcterms:W3CDTF">2013-01-11T05:30:00Z</dcterms:created>
  <dcterms:modified xsi:type="dcterms:W3CDTF">2023-01-19T07:26:00Z</dcterms:modified>
</cp:coreProperties>
</file>